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51C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B51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42F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1203/22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F709D1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r w:rsidRPr="00F709D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Демчук Тетяні Михайлівні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Демчук Тетяні Михайлівні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color w:val="000000"/>
          <w:sz w:val="28"/>
          <w:szCs w:val="28"/>
          <w:lang w:val="uk-UA"/>
        </w:rPr>
        <w:t xml:space="preserve"> меж земельних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</w:t>
      </w:r>
      <w:r w:rsidR="00F709D1">
        <w:rPr>
          <w:color w:val="000000"/>
          <w:sz w:val="28"/>
          <w:szCs w:val="28"/>
          <w:lang w:val="uk-UA"/>
        </w:rPr>
        <w:t xml:space="preserve">          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земельних ділянок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кадастровими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F709D1">
        <w:rPr>
          <w:color w:val="000000"/>
          <w:sz w:val="28"/>
          <w:szCs w:val="28"/>
          <w:lang w:val="uk-UA"/>
        </w:rPr>
        <w:t>ами: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                 - </w:t>
      </w:r>
      <w:r w:rsidR="00FE4D32">
        <w:rPr>
          <w:color w:val="000000"/>
          <w:sz w:val="28"/>
          <w:szCs w:val="28"/>
          <w:lang w:val="uk-UA"/>
        </w:rPr>
        <w:t>0520685501:01:001</w:t>
      </w:r>
      <w:r w:rsidR="00E311BF">
        <w:rPr>
          <w:color w:val="000000"/>
          <w:sz w:val="28"/>
          <w:szCs w:val="28"/>
          <w:lang w:val="uk-UA"/>
        </w:rPr>
        <w:t>:0</w:t>
      </w:r>
      <w:r w:rsidR="00FE4D32">
        <w:rPr>
          <w:color w:val="000000"/>
          <w:sz w:val="28"/>
          <w:szCs w:val="28"/>
          <w:lang w:val="uk-UA"/>
        </w:rPr>
        <w:t>013</w:t>
      </w:r>
      <w:r w:rsidR="000B1621">
        <w:rPr>
          <w:color w:val="000000"/>
          <w:sz w:val="28"/>
          <w:szCs w:val="28"/>
          <w:lang w:val="uk-UA"/>
        </w:rPr>
        <w:t>,</w:t>
      </w:r>
      <w:r w:rsidR="00F709D1">
        <w:rPr>
          <w:color w:val="000000"/>
          <w:sz w:val="28"/>
          <w:szCs w:val="28"/>
          <w:lang w:val="uk-UA"/>
        </w:rPr>
        <w:t xml:space="preserve"> площею 0,2500га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709D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F709D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09D1">
        <w:rPr>
          <w:color w:val="000000"/>
          <w:sz w:val="28"/>
          <w:szCs w:val="28"/>
          <w:lang w:val="uk-UA"/>
        </w:rPr>
        <w:t>Пултівці</w:t>
      </w:r>
      <w:proofErr w:type="spellEnd"/>
      <w:r w:rsidRPr="000B1621">
        <w:rPr>
          <w:color w:val="000000"/>
          <w:sz w:val="28"/>
          <w:szCs w:val="28"/>
          <w:lang w:val="uk-UA"/>
        </w:rPr>
        <w:t>,</w:t>
      </w:r>
      <w:r w:rsidR="00F709D1">
        <w:rPr>
          <w:color w:val="000000"/>
          <w:sz w:val="28"/>
          <w:szCs w:val="28"/>
          <w:lang w:val="uk-UA"/>
        </w:rPr>
        <w:t xml:space="preserve"> вул. Павленка, 3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E4D32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FE4D32" w:rsidRPr="000B1621" w:rsidRDefault="00FE4D32" w:rsidP="00FE4D32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0520685501:01:001:0014,</w:t>
      </w:r>
      <w:r w:rsidR="00F57683">
        <w:rPr>
          <w:color w:val="000000"/>
          <w:sz w:val="28"/>
          <w:szCs w:val="28"/>
          <w:lang w:val="uk-UA"/>
        </w:rPr>
        <w:t xml:space="preserve"> площею 0,1019</w:t>
      </w:r>
      <w:r>
        <w:rPr>
          <w:color w:val="000000"/>
          <w:sz w:val="28"/>
          <w:szCs w:val="28"/>
          <w:lang w:val="uk-UA"/>
        </w:rPr>
        <w:t xml:space="preserve">га </w:t>
      </w:r>
      <w:r w:rsidRPr="000B1621">
        <w:rPr>
          <w:color w:val="000000"/>
          <w:sz w:val="28"/>
          <w:szCs w:val="28"/>
          <w:lang w:val="uk-UA"/>
        </w:rPr>
        <w:t>для</w:t>
      </w:r>
      <w:r w:rsidR="00F5768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Pr="000B1621">
        <w:rPr>
          <w:color w:val="000000"/>
          <w:sz w:val="28"/>
          <w:szCs w:val="28"/>
          <w:lang w:val="uk-UA"/>
        </w:rPr>
        <w:t>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Pr="000B1621">
        <w:rPr>
          <w:color w:val="000000"/>
          <w:sz w:val="28"/>
          <w:szCs w:val="28"/>
          <w:lang w:val="uk-UA"/>
        </w:rPr>
        <w:t>,</w:t>
      </w:r>
      <w:r w:rsidR="00F57683">
        <w:rPr>
          <w:color w:val="000000"/>
          <w:sz w:val="28"/>
          <w:szCs w:val="28"/>
          <w:lang w:val="uk-UA"/>
        </w:rPr>
        <w:t xml:space="preserve"> вул. Павленка</w:t>
      </w:r>
      <w:r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57683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F57683">
        <w:rPr>
          <w:color w:val="000000"/>
          <w:sz w:val="28"/>
          <w:szCs w:val="28"/>
          <w:lang w:val="uk-UA"/>
        </w:rPr>
        <w:t xml:space="preserve"> Демчук Тетяні Михайлівні</w:t>
      </w:r>
      <w:r w:rsidR="00F57683" w:rsidRPr="00FE4D32">
        <w:rPr>
          <w:color w:val="000000"/>
          <w:sz w:val="28"/>
          <w:szCs w:val="28"/>
          <w:lang w:val="uk-UA"/>
        </w:rPr>
        <w:t xml:space="preserve"> </w:t>
      </w:r>
      <w:r w:rsidR="00550D92" w:rsidRPr="00FE4D3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3172C9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873A5A"/>
    <w:rsid w:val="008A2B32"/>
    <w:rsid w:val="008D0A66"/>
    <w:rsid w:val="00942FBA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652F3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47608-9D0A-4B3F-A75D-6E4CC3479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80</cp:revision>
  <cp:lastPrinted>2023-07-07T10:35:00Z</cp:lastPrinted>
  <dcterms:created xsi:type="dcterms:W3CDTF">2021-07-12T09:12:00Z</dcterms:created>
  <dcterms:modified xsi:type="dcterms:W3CDTF">2023-07-07T10:36:00Z</dcterms:modified>
</cp:coreProperties>
</file>